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E1E4" w14:textId="77777777" w:rsidR="00174C80" w:rsidRDefault="00174C80" w:rsidP="006641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32553"/>
        </w:rPr>
      </w:pPr>
    </w:p>
    <w:p w14:paraId="314CE1ED" w14:textId="77777777" w:rsidR="00174C80" w:rsidRDefault="00174C80" w:rsidP="006641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32553"/>
        </w:rPr>
      </w:pPr>
    </w:p>
    <w:p w14:paraId="1F6D1DEB" w14:textId="38217AAB" w:rsidR="00174C80" w:rsidRDefault="00174C80" w:rsidP="006641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32553"/>
        </w:rPr>
      </w:pPr>
      <w:r w:rsidRPr="00174C80">
        <w:rPr>
          <w:rFonts w:ascii="Arial" w:hAnsi="Arial" w:cs="Arial"/>
          <w:b/>
          <w:bCs/>
          <w:color w:val="032553"/>
        </w:rPr>
        <w:t>Deneen Grant, SPHR, SHRM-SCP</w:t>
      </w:r>
    </w:p>
    <w:p w14:paraId="7B4BFFBE" w14:textId="7F0C4F91" w:rsidR="00660754" w:rsidRPr="00174C80" w:rsidRDefault="00D76210" w:rsidP="006641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32553"/>
        </w:rPr>
      </w:pPr>
      <w:r>
        <w:rPr>
          <w:rFonts w:ascii="Arial" w:hAnsi="Arial" w:cs="Arial"/>
          <w:b/>
          <w:bCs/>
          <w:color w:val="032553"/>
        </w:rPr>
        <w:t>Managing Partner at Progressive Leadership Group</w:t>
      </w:r>
    </w:p>
    <w:p w14:paraId="25FD70A5" w14:textId="38AC108B" w:rsidR="00D76210" w:rsidRPr="005566EB" w:rsidRDefault="00664194" w:rsidP="00B3659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5566EB">
        <w:rPr>
          <w:rFonts w:ascii="Arial" w:hAnsi="Arial" w:cs="Arial"/>
          <w:sz w:val="22"/>
        </w:rPr>
        <w:t>Deneen Grant has witnessed firsthand the impact lead</w:t>
      </w:r>
      <w:r w:rsidR="00D76210" w:rsidRPr="005566EB">
        <w:rPr>
          <w:rFonts w:ascii="Arial" w:hAnsi="Arial" w:cs="Arial"/>
          <w:sz w:val="22"/>
        </w:rPr>
        <w:t xml:space="preserve">ership </w:t>
      </w:r>
      <w:r w:rsidR="00BE65FE" w:rsidRPr="005566EB">
        <w:rPr>
          <w:rFonts w:ascii="Arial" w:hAnsi="Arial" w:cs="Arial"/>
          <w:sz w:val="22"/>
        </w:rPr>
        <w:t>can have</w:t>
      </w:r>
      <w:r w:rsidR="00B36598">
        <w:rPr>
          <w:rFonts w:ascii="Arial" w:hAnsi="Arial" w:cs="Arial"/>
          <w:sz w:val="22"/>
        </w:rPr>
        <w:t xml:space="preserve"> on business outcomes. Th</w:t>
      </w:r>
      <w:r w:rsidR="00D76210" w:rsidRPr="005566EB">
        <w:rPr>
          <w:rFonts w:ascii="Arial" w:hAnsi="Arial" w:cs="Arial"/>
          <w:sz w:val="22"/>
        </w:rPr>
        <w:t xml:space="preserve">at’s why she’s on a mission to </w:t>
      </w:r>
      <w:r w:rsidR="00D76210" w:rsidRPr="006E7296">
        <w:rPr>
          <w:rFonts w:ascii="Arial" w:hAnsi="Arial" w:cs="Arial"/>
          <w:sz w:val="22"/>
        </w:rPr>
        <w:t>equip companies with the leadership practices that f</w:t>
      </w:r>
      <w:r w:rsidR="00B36598">
        <w:rPr>
          <w:rFonts w:ascii="Arial" w:hAnsi="Arial" w:cs="Arial"/>
          <w:sz w:val="22"/>
        </w:rPr>
        <w:t>oster growth and long-term</w:t>
      </w:r>
      <w:r w:rsidR="00D76210" w:rsidRPr="006E7296">
        <w:rPr>
          <w:rFonts w:ascii="Arial" w:hAnsi="Arial" w:cs="Arial"/>
          <w:sz w:val="22"/>
        </w:rPr>
        <w:t xml:space="preserve"> success.  </w:t>
      </w:r>
      <w:r w:rsidR="00D76210" w:rsidRPr="005566EB">
        <w:rPr>
          <w:rFonts w:ascii="Arial" w:hAnsi="Arial" w:cs="Arial"/>
          <w:sz w:val="22"/>
        </w:rPr>
        <w:t xml:space="preserve"> Her</w:t>
      </w:r>
      <w:r w:rsidRPr="005566EB">
        <w:rPr>
          <w:rFonts w:ascii="Arial" w:hAnsi="Arial" w:cs="Arial"/>
          <w:sz w:val="22"/>
        </w:rPr>
        <w:t xml:space="preserve"> experience and observations </w:t>
      </w:r>
      <w:r w:rsidR="00D76210" w:rsidRPr="005566EB">
        <w:rPr>
          <w:rFonts w:ascii="Arial" w:hAnsi="Arial" w:cs="Arial"/>
          <w:sz w:val="22"/>
        </w:rPr>
        <w:t>were the motivation to</w:t>
      </w:r>
      <w:r w:rsidRPr="005566EB">
        <w:rPr>
          <w:rFonts w:ascii="Arial" w:hAnsi="Arial" w:cs="Arial"/>
          <w:sz w:val="22"/>
        </w:rPr>
        <w:t xml:space="preserve"> develop a </w:t>
      </w:r>
      <w:r w:rsidR="00D76210" w:rsidRPr="005566EB">
        <w:rPr>
          <w:rFonts w:ascii="Arial" w:hAnsi="Arial" w:cs="Arial"/>
          <w:sz w:val="22"/>
        </w:rPr>
        <w:t xml:space="preserve">consulting </w:t>
      </w:r>
      <w:r w:rsidRPr="005566EB">
        <w:rPr>
          <w:rFonts w:ascii="Arial" w:hAnsi="Arial" w:cs="Arial"/>
          <w:sz w:val="22"/>
        </w:rPr>
        <w:t xml:space="preserve">solution that marries leadership strategy with business strategy. </w:t>
      </w:r>
      <w:r w:rsidR="005566EB">
        <w:rPr>
          <w:rFonts w:ascii="Arial" w:hAnsi="Arial" w:cs="Arial"/>
          <w:sz w:val="22"/>
        </w:rPr>
        <w:t xml:space="preserve">  She</w:t>
      </w:r>
      <w:r w:rsidR="00BE65FE" w:rsidRPr="005566EB">
        <w:rPr>
          <w:rFonts w:ascii="Arial" w:hAnsi="Arial" w:cs="Arial"/>
          <w:sz w:val="22"/>
        </w:rPr>
        <w:t xml:space="preserve"> </w:t>
      </w:r>
      <w:r w:rsidRPr="005566EB">
        <w:rPr>
          <w:rFonts w:ascii="Arial" w:hAnsi="Arial" w:cs="Arial"/>
          <w:sz w:val="22"/>
        </w:rPr>
        <w:t>help</w:t>
      </w:r>
      <w:r w:rsidR="00BE65FE" w:rsidRPr="005566EB">
        <w:rPr>
          <w:rFonts w:ascii="Arial" w:hAnsi="Arial" w:cs="Arial"/>
          <w:sz w:val="22"/>
        </w:rPr>
        <w:t>s</w:t>
      </w:r>
      <w:r w:rsidRPr="005566EB">
        <w:rPr>
          <w:rFonts w:ascii="Arial" w:hAnsi="Arial" w:cs="Arial"/>
          <w:sz w:val="22"/>
        </w:rPr>
        <w:t xml:space="preserve"> CEOs and senior executives develop the leadersh</w:t>
      </w:r>
      <w:r w:rsidR="00C708DF" w:rsidRPr="005566EB">
        <w:rPr>
          <w:rFonts w:ascii="Arial" w:hAnsi="Arial" w:cs="Arial"/>
          <w:sz w:val="22"/>
        </w:rPr>
        <w:t>ip teams and culture that drive</w:t>
      </w:r>
      <w:r w:rsidR="00BE65FE" w:rsidRPr="005566EB">
        <w:rPr>
          <w:rFonts w:ascii="Arial" w:hAnsi="Arial" w:cs="Arial"/>
          <w:sz w:val="22"/>
        </w:rPr>
        <w:t xml:space="preserve"> growth and high performance</w:t>
      </w:r>
      <w:r w:rsidRPr="005566EB">
        <w:rPr>
          <w:rFonts w:ascii="Arial" w:hAnsi="Arial" w:cs="Arial"/>
          <w:sz w:val="22"/>
        </w:rPr>
        <w:t xml:space="preserve">.  </w:t>
      </w:r>
    </w:p>
    <w:p w14:paraId="0C58DE2A" w14:textId="1EE87C69" w:rsidR="00E2493A" w:rsidRDefault="00BE65FE" w:rsidP="00E249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5566EB">
        <w:rPr>
          <w:rFonts w:ascii="Arial" w:hAnsi="Arial" w:cs="Arial"/>
          <w:sz w:val="22"/>
        </w:rPr>
        <w:t xml:space="preserve">Deneen believes </w:t>
      </w:r>
      <w:r w:rsidR="005566EB">
        <w:rPr>
          <w:rFonts w:ascii="Arial" w:hAnsi="Arial" w:cs="Arial"/>
          <w:sz w:val="22"/>
        </w:rPr>
        <w:t>that everything flows from a company’s mission, vision and values</w:t>
      </w:r>
      <w:r w:rsidR="00E2493A">
        <w:rPr>
          <w:rFonts w:ascii="Arial" w:hAnsi="Arial" w:cs="Arial"/>
          <w:sz w:val="22"/>
        </w:rPr>
        <w:t xml:space="preserve">.  She’s been deeply impacted by the work of </w:t>
      </w:r>
      <w:r w:rsidR="00B36598">
        <w:rPr>
          <w:rFonts w:ascii="Arial" w:hAnsi="Arial" w:cs="Arial"/>
          <w:sz w:val="22"/>
        </w:rPr>
        <w:t xml:space="preserve">Simon Sinek, </w:t>
      </w:r>
      <w:r w:rsidR="00E2493A">
        <w:rPr>
          <w:rFonts w:ascii="Arial" w:hAnsi="Arial" w:cs="Arial"/>
          <w:sz w:val="22"/>
        </w:rPr>
        <w:t xml:space="preserve">author of “Start With Why” who said – </w:t>
      </w:r>
      <w:r w:rsidR="00E2493A" w:rsidRPr="00E2493A">
        <w:rPr>
          <w:rFonts w:ascii="Arial" w:hAnsi="Arial" w:cs="Arial"/>
          <w:i/>
          <w:sz w:val="22"/>
        </w:rPr>
        <w:t>“People don’t buy what you do, they buy why you do it.”</w:t>
      </w:r>
      <w:r w:rsidR="00E2493A">
        <w:rPr>
          <w:rFonts w:ascii="Arial" w:hAnsi="Arial" w:cs="Arial"/>
          <w:sz w:val="22"/>
        </w:rPr>
        <w:t xml:space="preserve">  Deneen</w:t>
      </w:r>
      <w:r w:rsidR="005566EB" w:rsidRPr="005566EB">
        <w:rPr>
          <w:rFonts w:ascii="Arial" w:hAnsi="Arial" w:cs="Arial"/>
          <w:sz w:val="22"/>
        </w:rPr>
        <w:t xml:space="preserve"> has a passion for helping clients </w:t>
      </w:r>
      <w:r w:rsidR="00E2493A">
        <w:rPr>
          <w:rFonts w:ascii="Arial" w:hAnsi="Arial" w:cs="Arial"/>
          <w:sz w:val="22"/>
        </w:rPr>
        <w:t xml:space="preserve">get clear on their </w:t>
      </w:r>
      <w:r w:rsidR="00E2493A" w:rsidRPr="00850E23">
        <w:rPr>
          <w:rFonts w:ascii="Arial" w:hAnsi="Arial" w:cs="Arial"/>
          <w:i/>
          <w:sz w:val="22"/>
        </w:rPr>
        <w:t>“why</w:t>
      </w:r>
      <w:r w:rsidR="00E2493A">
        <w:rPr>
          <w:rFonts w:ascii="Arial" w:hAnsi="Arial" w:cs="Arial"/>
          <w:sz w:val="22"/>
        </w:rPr>
        <w:t xml:space="preserve">”, </w:t>
      </w:r>
      <w:r w:rsidR="00850E23">
        <w:rPr>
          <w:rFonts w:ascii="Arial" w:hAnsi="Arial" w:cs="Arial"/>
          <w:sz w:val="22"/>
        </w:rPr>
        <w:t>helping clients</w:t>
      </w:r>
      <w:r w:rsidR="00E2493A">
        <w:rPr>
          <w:rFonts w:ascii="Arial" w:hAnsi="Arial" w:cs="Arial"/>
          <w:sz w:val="22"/>
        </w:rPr>
        <w:t xml:space="preserve"> </w:t>
      </w:r>
      <w:r w:rsidR="005566EB" w:rsidRPr="005566EB">
        <w:rPr>
          <w:rFonts w:ascii="Arial" w:hAnsi="Arial" w:cs="Arial"/>
          <w:sz w:val="22"/>
        </w:rPr>
        <w:t xml:space="preserve">create </w:t>
      </w:r>
      <w:r w:rsidR="00850E23">
        <w:rPr>
          <w:rFonts w:ascii="Arial" w:hAnsi="Arial" w:cs="Arial"/>
          <w:sz w:val="22"/>
        </w:rPr>
        <w:t xml:space="preserve">the conditions for engagement and </w:t>
      </w:r>
      <w:r w:rsidR="005566EB" w:rsidRPr="005566EB">
        <w:rPr>
          <w:rFonts w:ascii="Arial" w:hAnsi="Arial" w:cs="Arial"/>
          <w:sz w:val="22"/>
        </w:rPr>
        <w:t>cultural</w:t>
      </w:r>
      <w:r w:rsidRPr="005566EB">
        <w:rPr>
          <w:rFonts w:ascii="Arial" w:hAnsi="Arial" w:cs="Arial"/>
          <w:sz w:val="22"/>
        </w:rPr>
        <w:t xml:space="preserve"> align</w:t>
      </w:r>
      <w:r w:rsidR="00850E23">
        <w:rPr>
          <w:rFonts w:ascii="Arial" w:hAnsi="Arial" w:cs="Arial"/>
          <w:sz w:val="22"/>
        </w:rPr>
        <w:t>ment</w:t>
      </w:r>
      <w:bookmarkStart w:id="0" w:name="_GoBack"/>
      <w:bookmarkEnd w:id="0"/>
      <w:r w:rsidRPr="005566EB">
        <w:rPr>
          <w:rFonts w:ascii="Arial" w:hAnsi="Arial" w:cs="Arial"/>
          <w:sz w:val="22"/>
        </w:rPr>
        <w:t xml:space="preserve">. </w:t>
      </w:r>
    </w:p>
    <w:p w14:paraId="35B40C56" w14:textId="77777777" w:rsidR="00E2493A" w:rsidRDefault="00E2493A" w:rsidP="00E249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4DC77D9" w14:textId="6B5B80B0" w:rsidR="000F636A" w:rsidRPr="005566EB" w:rsidRDefault="00E2493A" w:rsidP="00E249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Deneen coaches </w:t>
      </w:r>
      <w:r w:rsidR="00BE65FE" w:rsidRPr="005566EB">
        <w:rPr>
          <w:rFonts w:ascii="Arial" w:hAnsi="Arial" w:cs="Arial"/>
          <w:sz w:val="22"/>
        </w:rPr>
        <w:t>individual leaders and teams on</w:t>
      </w:r>
      <w:r>
        <w:rPr>
          <w:rFonts w:ascii="Arial" w:hAnsi="Arial" w:cs="Arial"/>
          <w:sz w:val="22"/>
        </w:rPr>
        <w:t xml:space="preserve">: setting </w:t>
      </w:r>
      <w:r w:rsidR="00BE65FE" w:rsidRPr="005566EB">
        <w:rPr>
          <w:rFonts w:ascii="Arial" w:hAnsi="Arial" w:cs="Arial"/>
          <w:sz w:val="22"/>
        </w:rPr>
        <w:t>clear expectations, put</w:t>
      </w:r>
      <w:r>
        <w:rPr>
          <w:rFonts w:ascii="Arial" w:hAnsi="Arial" w:cs="Arial"/>
          <w:sz w:val="22"/>
        </w:rPr>
        <w:t>ting</w:t>
      </w:r>
      <w:r w:rsidR="00BE65FE" w:rsidRPr="005566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right leaders in</w:t>
      </w:r>
      <w:r w:rsidR="00BE65FE" w:rsidRPr="005566EB">
        <w:rPr>
          <w:rFonts w:ascii="Arial" w:hAnsi="Arial" w:cs="Arial"/>
          <w:sz w:val="22"/>
        </w:rPr>
        <w:t xml:space="preserve"> the right roles, </w:t>
      </w:r>
      <w:r>
        <w:rPr>
          <w:rFonts w:ascii="Arial" w:hAnsi="Arial" w:cs="Arial"/>
          <w:sz w:val="22"/>
        </w:rPr>
        <w:t>building cohesive</w:t>
      </w:r>
      <w:r w:rsidR="005566EB">
        <w:rPr>
          <w:rFonts w:ascii="Arial" w:hAnsi="Arial" w:cs="Arial"/>
          <w:sz w:val="22"/>
        </w:rPr>
        <w:t xml:space="preserve"> teams, </w:t>
      </w:r>
      <w:r w:rsidR="00B36598">
        <w:rPr>
          <w:rFonts w:ascii="Arial" w:hAnsi="Arial" w:cs="Arial"/>
          <w:sz w:val="22"/>
        </w:rPr>
        <w:t>and clarify</w:t>
      </w:r>
      <w:r>
        <w:rPr>
          <w:rFonts w:ascii="Arial" w:hAnsi="Arial" w:cs="Arial"/>
          <w:sz w:val="22"/>
        </w:rPr>
        <w:t>ing</w:t>
      </w:r>
      <w:r w:rsidR="00B36598">
        <w:rPr>
          <w:rFonts w:ascii="Arial" w:hAnsi="Arial" w:cs="Arial"/>
          <w:sz w:val="22"/>
        </w:rPr>
        <w:t xml:space="preserve"> cultural fit</w:t>
      </w:r>
      <w:r w:rsidR="00BE65FE" w:rsidRPr="005566EB">
        <w:rPr>
          <w:rFonts w:ascii="Arial" w:hAnsi="Arial" w:cs="Arial"/>
          <w:sz w:val="22"/>
        </w:rPr>
        <w:t xml:space="preserve">. </w:t>
      </w:r>
      <w:r w:rsidR="005566EB" w:rsidRPr="005566EB">
        <w:rPr>
          <w:rFonts w:ascii="Arial" w:hAnsi="Arial" w:cs="Arial"/>
          <w:sz w:val="22"/>
        </w:rPr>
        <w:t>She</w:t>
      </w:r>
      <w:r w:rsidR="00BE65FE" w:rsidRPr="005566EB">
        <w:rPr>
          <w:rFonts w:ascii="Arial" w:hAnsi="Arial" w:cs="Arial"/>
          <w:sz w:val="22"/>
        </w:rPr>
        <w:t xml:space="preserve"> </w:t>
      </w:r>
      <w:r w:rsidR="005566EB" w:rsidRPr="005566EB">
        <w:rPr>
          <w:rFonts w:ascii="Arial" w:hAnsi="Arial" w:cs="Arial"/>
          <w:sz w:val="22"/>
        </w:rPr>
        <w:t>is adept at helping leaders develop their skills, and</w:t>
      </w:r>
      <w:r w:rsidR="00BE65FE" w:rsidRPr="005566EB">
        <w:rPr>
          <w:rFonts w:ascii="Arial" w:hAnsi="Arial" w:cs="Arial"/>
          <w:sz w:val="22"/>
        </w:rPr>
        <w:t xml:space="preserve"> can quickly diagnose systematic leadership challenges. </w:t>
      </w:r>
      <w:r w:rsidR="00A34A61" w:rsidRPr="005566EB">
        <w:rPr>
          <w:rFonts w:ascii="Arial" w:hAnsi="Arial" w:cs="Arial"/>
          <w:sz w:val="22"/>
        </w:rPr>
        <w:t>Sh</w:t>
      </w:r>
      <w:r w:rsidR="00B36598">
        <w:rPr>
          <w:rFonts w:ascii="Arial" w:hAnsi="Arial" w:cs="Arial"/>
          <w:sz w:val="22"/>
        </w:rPr>
        <w:t>e gets to the “real” issues, providing</w:t>
      </w:r>
      <w:r w:rsidR="005566EB" w:rsidRPr="005566EB">
        <w:rPr>
          <w:rFonts w:ascii="Arial" w:hAnsi="Arial" w:cs="Arial"/>
          <w:sz w:val="22"/>
        </w:rPr>
        <w:t xml:space="preserve"> mentorship and tools to </w:t>
      </w:r>
      <w:r>
        <w:rPr>
          <w:rFonts w:ascii="Arial" w:hAnsi="Arial" w:cs="Arial"/>
          <w:sz w:val="22"/>
        </w:rPr>
        <w:t>move the leader forward</w:t>
      </w:r>
      <w:r w:rsidR="005566EB" w:rsidRPr="005566EB">
        <w:rPr>
          <w:rFonts w:ascii="Arial" w:hAnsi="Arial" w:cs="Arial"/>
          <w:sz w:val="22"/>
        </w:rPr>
        <w:t xml:space="preserve">. </w:t>
      </w:r>
    </w:p>
    <w:p w14:paraId="22C6E176" w14:textId="77777777" w:rsidR="000F636A" w:rsidRDefault="000F636A" w:rsidP="00A34A61">
      <w:pPr>
        <w:jc w:val="both"/>
        <w:rPr>
          <w:rFonts w:ascii="Arial" w:hAnsi="Arial" w:cs="Arial"/>
          <w:sz w:val="22"/>
        </w:rPr>
      </w:pPr>
    </w:p>
    <w:p w14:paraId="29204574" w14:textId="77777777" w:rsidR="00E2493A" w:rsidRPr="005566EB" w:rsidRDefault="00E2493A" w:rsidP="00E2493A">
      <w:pPr>
        <w:rPr>
          <w:rFonts w:ascii="Arial" w:hAnsi="Arial" w:cs="Arial"/>
          <w:sz w:val="22"/>
        </w:rPr>
      </w:pPr>
      <w:r w:rsidRPr="005566EB">
        <w:rPr>
          <w:rFonts w:ascii="Arial" w:hAnsi="Arial" w:cs="Arial"/>
          <w:sz w:val="22"/>
        </w:rPr>
        <w:t>Deneen brings a depth of experience to</w:t>
      </w:r>
      <w:r>
        <w:rPr>
          <w:rFonts w:ascii="Arial" w:hAnsi="Arial" w:cs="Arial"/>
          <w:sz w:val="22"/>
        </w:rPr>
        <w:t xml:space="preserve"> her coaching practice</w:t>
      </w:r>
      <w:r w:rsidRPr="005566EB">
        <w:rPr>
          <w:rFonts w:ascii="Arial" w:hAnsi="Arial" w:cs="Arial"/>
          <w:sz w:val="22"/>
        </w:rPr>
        <w:t xml:space="preserve">.  She has close to 20 years of HR business partnership, leadership development, and organizational effectiveness experience in banking and financial service industries.  She holds certifications as a Senior Professional in HR (SPHR), and SHRM Senior Certified Professional (SHRM-SCP). </w:t>
      </w:r>
    </w:p>
    <w:p w14:paraId="3FB54B8D" w14:textId="77777777" w:rsidR="00E2493A" w:rsidRPr="005566EB" w:rsidRDefault="00E2493A" w:rsidP="00A34A61">
      <w:pPr>
        <w:jc w:val="both"/>
        <w:rPr>
          <w:rFonts w:ascii="Arial" w:hAnsi="Arial" w:cs="Arial"/>
          <w:sz w:val="22"/>
        </w:rPr>
      </w:pPr>
    </w:p>
    <w:p w14:paraId="4A40760B" w14:textId="59FF6A36" w:rsidR="00D76210" w:rsidRPr="005566EB" w:rsidRDefault="00BE65FE" w:rsidP="005566EB">
      <w:pPr>
        <w:jc w:val="both"/>
        <w:rPr>
          <w:rFonts w:ascii="Arial" w:hAnsi="Arial" w:cs="Arial"/>
          <w:sz w:val="22"/>
        </w:rPr>
      </w:pPr>
      <w:r w:rsidRPr="005566EB">
        <w:rPr>
          <w:rFonts w:ascii="Arial" w:hAnsi="Arial" w:cs="Arial"/>
          <w:sz w:val="22"/>
        </w:rPr>
        <w:t>Deneen</w:t>
      </w:r>
      <w:r w:rsidR="005566EB" w:rsidRPr="005566EB">
        <w:rPr>
          <w:rFonts w:ascii="Arial" w:hAnsi="Arial" w:cs="Arial"/>
          <w:sz w:val="22"/>
        </w:rPr>
        <w:t xml:space="preserve"> and Progressive Leadership Group have</w:t>
      </w:r>
      <w:r w:rsidR="00B36598">
        <w:rPr>
          <w:rFonts w:ascii="Arial" w:hAnsi="Arial" w:cs="Arial"/>
          <w:sz w:val="22"/>
        </w:rPr>
        <w:t xml:space="preserve"> worked</w:t>
      </w:r>
      <w:r w:rsidR="000F636A" w:rsidRPr="005566EB">
        <w:rPr>
          <w:rFonts w:ascii="Arial" w:hAnsi="Arial" w:cs="Arial"/>
          <w:sz w:val="22"/>
        </w:rPr>
        <w:t xml:space="preserve"> with </w:t>
      </w:r>
      <w:r w:rsidR="00A34A61" w:rsidRPr="005566EB">
        <w:rPr>
          <w:rFonts w:ascii="Arial" w:hAnsi="Arial" w:cs="Arial"/>
          <w:sz w:val="22"/>
        </w:rPr>
        <w:t xml:space="preserve">clients in </w:t>
      </w:r>
      <w:r w:rsidR="00A34A61" w:rsidRPr="006E7296">
        <w:rPr>
          <w:rFonts w:ascii="Arial" w:hAnsi="Arial" w:cs="Arial"/>
          <w:sz w:val="22"/>
        </w:rPr>
        <w:t>financial services, avionics, healthcar</w:t>
      </w:r>
      <w:r w:rsidR="000F636A">
        <w:rPr>
          <w:rFonts w:ascii="Arial" w:hAnsi="Arial" w:cs="Arial"/>
          <w:sz w:val="22"/>
        </w:rPr>
        <w:t xml:space="preserve">e, recreation services, </w:t>
      </w:r>
      <w:r w:rsidR="00A34A61" w:rsidRPr="006E7296">
        <w:rPr>
          <w:rFonts w:ascii="Arial" w:hAnsi="Arial" w:cs="Arial"/>
          <w:sz w:val="22"/>
        </w:rPr>
        <w:t>manufact</w:t>
      </w:r>
      <w:r w:rsidR="000F636A">
        <w:rPr>
          <w:rFonts w:ascii="Arial" w:hAnsi="Arial" w:cs="Arial"/>
          <w:sz w:val="22"/>
        </w:rPr>
        <w:t xml:space="preserve">uring, and </w:t>
      </w:r>
      <w:r w:rsidR="00A34A61" w:rsidRPr="006E7296">
        <w:rPr>
          <w:rFonts w:ascii="Arial" w:hAnsi="Arial" w:cs="Arial"/>
          <w:sz w:val="22"/>
        </w:rPr>
        <w:t>transportation industries</w:t>
      </w:r>
      <w:r w:rsidR="000F636A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She’s also done </w:t>
      </w:r>
      <w:r w:rsidR="005566EB">
        <w:rPr>
          <w:rFonts w:ascii="Arial" w:hAnsi="Arial" w:cs="Arial"/>
          <w:sz w:val="22"/>
        </w:rPr>
        <w:t xml:space="preserve">coaching and consultation with </w:t>
      </w:r>
      <w:r>
        <w:rPr>
          <w:rFonts w:ascii="Arial" w:hAnsi="Arial" w:cs="Arial"/>
          <w:sz w:val="22"/>
        </w:rPr>
        <w:t>nonprofit boards.</w:t>
      </w:r>
      <w:r w:rsidR="00A34A61" w:rsidRPr="005566EB">
        <w:rPr>
          <w:rFonts w:ascii="Arial" w:hAnsi="Arial" w:cs="Arial"/>
          <w:sz w:val="22"/>
        </w:rPr>
        <w:t xml:space="preserve"> </w:t>
      </w:r>
    </w:p>
    <w:p w14:paraId="317B5F35" w14:textId="77777777" w:rsidR="00B36598" w:rsidRDefault="00B36598" w:rsidP="00B36598">
      <w:pPr>
        <w:rPr>
          <w:rFonts w:ascii="Arial" w:hAnsi="Arial" w:cs="Arial"/>
          <w:sz w:val="22"/>
        </w:rPr>
      </w:pPr>
    </w:p>
    <w:p w14:paraId="7673C4B4" w14:textId="06BED2D2" w:rsidR="00660754" w:rsidRPr="005566EB" w:rsidRDefault="000C2692" w:rsidP="0066419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5566EB">
        <w:rPr>
          <w:rFonts w:ascii="Arial" w:hAnsi="Arial" w:cs="Arial"/>
          <w:sz w:val="22"/>
        </w:rPr>
        <w:t xml:space="preserve">Deneen </w:t>
      </w:r>
      <w:r w:rsidR="00B36598">
        <w:rPr>
          <w:rFonts w:ascii="Arial" w:hAnsi="Arial" w:cs="Arial"/>
          <w:sz w:val="22"/>
        </w:rPr>
        <w:t xml:space="preserve">is </w:t>
      </w:r>
      <w:r w:rsidR="005566EB" w:rsidRPr="005566EB">
        <w:rPr>
          <w:rFonts w:ascii="Arial" w:hAnsi="Arial" w:cs="Arial"/>
          <w:sz w:val="22"/>
        </w:rPr>
        <w:t>deep</w:t>
      </w:r>
      <w:r w:rsidR="00B36598">
        <w:rPr>
          <w:rFonts w:ascii="Arial" w:hAnsi="Arial" w:cs="Arial"/>
          <w:sz w:val="22"/>
        </w:rPr>
        <w:t>ly committed to</w:t>
      </w:r>
      <w:r w:rsidR="005566EB" w:rsidRPr="005566EB">
        <w:rPr>
          <w:rFonts w:ascii="Arial" w:hAnsi="Arial" w:cs="Arial"/>
          <w:sz w:val="22"/>
        </w:rPr>
        <w:t xml:space="preserve"> help</w:t>
      </w:r>
      <w:r w:rsidR="00E2493A">
        <w:rPr>
          <w:rFonts w:ascii="Arial" w:hAnsi="Arial" w:cs="Arial"/>
          <w:sz w:val="22"/>
        </w:rPr>
        <w:t>ing</w:t>
      </w:r>
      <w:r w:rsidR="00B36598">
        <w:rPr>
          <w:rFonts w:ascii="Arial" w:hAnsi="Arial" w:cs="Arial"/>
          <w:sz w:val="22"/>
        </w:rPr>
        <w:t xml:space="preserve"> clients</w:t>
      </w:r>
      <w:r w:rsidR="00174C80" w:rsidRPr="005566EB">
        <w:rPr>
          <w:rFonts w:ascii="Arial" w:hAnsi="Arial" w:cs="Arial"/>
          <w:sz w:val="22"/>
        </w:rPr>
        <w:t xml:space="preserve"> succeed, and she</w:t>
      </w:r>
      <w:r w:rsidRPr="005566EB">
        <w:rPr>
          <w:rFonts w:ascii="Arial" w:hAnsi="Arial" w:cs="Arial"/>
          <w:sz w:val="22"/>
        </w:rPr>
        <w:t xml:space="preserve"> know</w:t>
      </w:r>
      <w:r w:rsidR="00174C80" w:rsidRPr="005566EB">
        <w:rPr>
          <w:rFonts w:ascii="Arial" w:hAnsi="Arial" w:cs="Arial"/>
          <w:sz w:val="22"/>
        </w:rPr>
        <w:t>s</w:t>
      </w:r>
      <w:r w:rsidR="005566EB" w:rsidRPr="005566EB">
        <w:rPr>
          <w:rFonts w:ascii="Arial" w:hAnsi="Arial" w:cs="Arial"/>
          <w:sz w:val="22"/>
        </w:rPr>
        <w:t xml:space="preserve"> the key to</w:t>
      </w:r>
      <w:r w:rsidRPr="005566EB">
        <w:rPr>
          <w:rFonts w:ascii="Arial" w:hAnsi="Arial" w:cs="Arial"/>
          <w:sz w:val="22"/>
        </w:rPr>
        <w:t xml:space="preserve"> success is effective leadership. </w:t>
      </w:r>
    </w:p>
    <w:p w14:paraId="3401BDD7" w14:textId="77777777" w:rsidR="00664194" w:rsidRDefault="00664194" w:rsidP="00664194"/>
    <w:sectPr w:rsidR="00664194" w:rsidSect="008C6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4"/>
    <w:rsid w:val="000C2692"/>
    <w:rsid w:val="000F636A"/>
    <w:rsid w:val="00174C80"/>
    <w:rsid w:val="00314F1A"/>
    <w:rsid w:val="0052585F"/>
    <w:rsid w:val="005566EB"/>
    <w:rsid w:val="00585D9C"/>
    <w:rsid w:val="0065238C"/>
    <w:rsid w:val="00660754"/>
    <w:rsid w:val="00664194"/>
    <w:rsid w:val="006E580A"/>
    <w:rsid w:val="00850E23"/>
    <w:rsid w:val="008C6FD4"/>
    <w:rsid w:val="009975B9"/>
    <w:rsid w:val="00A116F8"/>
    <w:rsid w:val="00A34A61"/>
    <w:rsid w:val="00B36598"/>
    <w:rsid w:val="00BE65FE"/>
    <w:rsid w:val="00C708DF"/>
    <w:rsid w:val="00D76210"/>
    <w:rsid w:val="00E2493A"/>
    <w:rsid w:val="00F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5F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302</Words>
  <Characters>1724</Characters>
  <Application>Microsoft Macintosh Word</Application>
  <DocSecurity>0</DocSecurity>
  <Lines>14</Lines>
  <Paragraphs>4</Paragraphs>
  <ScaleCrop>false</ScaleCrop>
  <Company>Grant Management Consulting LLC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Grant</dc:creator>
  <cp:keywords/>
  <dc:description/>
  <cp:lastModifiedBy>Deneen Grant</cp:lastModifiedBy>
  <cp:revision>6</cp:revision>
  <dcterms:created xsi:type="dcterms:W3CDTF">2016-03-13T21:02:00Z</dcterms:created>
  <dcterms:modified xsi:type="dcterms:W3CDTF">2016-03-14T22:57:00Z</dcterms:modified>
</cp:coreProperties>
</file>